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AA" w:rsidRDefault="008272AA" w:rsidP="008272AA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272AA" w:rsidRDefault="008272AA" w:rsidP="008272AA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8272AA" w:rsidRDefault="008272AA" w:rsidP="008272AA">
      <w:pPr>
        <w:spacing w:line="360" w:lineRule="auto"/>
        <w:jc w:val="center"/>
        <w:rPr>
          <w:rFonts w:ascii="方正小标宋_GBK" w:hAnsi="华文中宋" w:hint="eastAsia"/>
          <w:sz w:val="40"/>
          <w:szCs w:val="40"/>
        </w:rPr>
      </w:pPr>
      <w:proofErr w:type="gramStart"/>
      <w:r>
        <w:rPr>
          <w:rFonts w:ascii="方正小标宋_GBK" w:hAnsi="方正小标宋_GBK"/>
          <w:sz w:val="40"/>
          <w:szCs w:val="40"/>
        </w:rPr>
        <w:t>学费奖补</w:t>
      </w:r>
      <w:proofErr w:type="gramEnd"/>
      <w:r>
        <w:rPr>
          <w:rFonts w:ascii="方正小标宋_GBK" w:hAnsi="方正小标宋_GBK"/>
          <w:sz w:val="40"/>
          <w:szCs w:val="40"/>
        </w:rPr>
        <w:t>省属高校名单</w:t>
      </w:r>
    </w:p>
    <w:p w:rsidR="008272AA" w:rsidRDefault="008272AA" w:rsidP="008272AA">
      <w:pPr>
        <w:jc w:val="center"/>
        <w:rPr>
          <w:rFonts w:ascii="楷体_GB2312"/>
          <w:sz w:val="32"/>
          <w:szCs w:val="32"/>
        </w:rPr>
      </w:pPr>
      <w:r>
        <w:rPr>
          <w:rFonts w:ascii="楷体_GB2312" w:hAnsi="楷体_GB2312"/>
          <w:sz w:val="32"/>
          <w:szCs w:val="32"/>
        </w:rPr>
        <w:t>（</w:t>
      </w:r>
      <w:r>
        <w:rPr>
          <w:rFonts w:ascii="楷体_GB2312"/>
          <w:sz w:val="32"/>
          <w:szCs w:val="32"/>
        </w:rPr>
        <w:t>2018</w:t>
      </w:r>
      <w:r>
        <w:rPr>
          <w:rFonts w:ascii="楷体_GB2312"/>
          <w:sz w:val="32"/>
          <w:szCs w:val="32"/>
        </w:rPr>
        <w:t>年）</w:t>
      </w:r>
    </w:p>
    <w:p w:rsidR="008272AA" w:rsidRDefault="008272AA" w:rsidP="008272AA">
      <w:pPr>
        <w:rPr>
          <w:rFonts w:ascii="楷体_GB2312"/>
          <w:sz w:val="32"/>
          <w:szCs w:val="32"/>
        </w:rPr>
      </w:pPr>
      <w:r>
        <w:rPr>
          <w:rFonts w:ascii="楷体_GB2312"/>
          <w:sz w:val="32"/>
          <w:szCs w:val="32"/>
        </w:rPr>
        <w:t xml:space="preserve"> </w:t>
      </w:r>
    </w:p>
    <w:tbl>
      <w:tblPr>
        <w:tblW w:w="9241" w:type="dxa"/>
        <w:jc w:val="center"/>
        <w:tblLayout w:type="fixed"/>
        <w:tblLook w:val="04A0"/>
      </w:tblPr>
      <w:tblGrid>
        <w:gridCol w:w="832"/>
        <w:gridCol w:w="4187"/>
        <w:gridCol w:w="4222"/>
      </w:tblGrid>
      <w:tr w:rsidR="008272AA" w:rsidTr="008272AA">
        <w:trPr>
          <w:trHeight w:val="529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ind w:leftChars="-51" w:left="36" w:rightChars="-66" w:right="-139" w:hangingChars="51" w:hanging="143"/>
              <w:jc w:val="center"/>
              <w:rPr>
                <w:rFonts w:ascii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hAnsi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hAnsi="黑体"/>
                <w:b/>
                <w:bCs/>
                <w:sz w:val="28"/>
                <w:szCs w:val="28"/>
              </w:rPr>
              <w:t>院校名称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hAnsi="黑体"/>
                <w:b/>
                <w:bCs/>
                <w:sz w:val="28"/>
                <w:szCs w:val="28"/>
              </w:rPr>
              <w:t>备</w:t>
            </w:r>
            <w:r>
              <w:rPr>
                <w:rFonts w:ascii="仿宋_GB2312" w:hAnsi="黑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hAnsi="黑体"/>
                <w:b/>
                <w:bCs/>
                <w:sz w:val="28"/>
                <w:szCs w:val="28"/>
              </w:rPr>
              <w:t>注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西南石油大学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成都理工大学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西南科技大学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成都信息工程大学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原</w:t>
            </w:r>
            <w:r>
              <w:rPr>
                <w:rFonts w:ascii="仿宋_GB2312"/>
                <w:sz w:val="28"/>
                <w:szCs w:val="28"/>
              </w:rPr>
              <w:t>“</w:t>
            </w:r>
            <w:r>
              <w:rPr>
                <w:rFonts w:ascii="仿宋_GB2312"/>
                <w:sz w:val="28"/>
                <w:szCs w:val="28"/>
              </w:rPr>
              <w:t>成都信息工程学院</w:t>
            </w:r>
            <w:r>
              <w:rPr>
                <w:rFonts w:ascii="仿宋_GB2312"/>
                <w:sz w:val="28"/>
                <w:szCs w:val="28"/>
              </w:rPr>
              <w:t>”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四川理工学院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西华大学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四川农业大学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西昌学院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西南医科大学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原</w:t>
            </w:r>
            <w:r>
              <w:rPr>
                <w:rFonts w:ascii="仿宋_GB2312"/>
                <w:sz w:val="28"/>
                <w:szCs w:val="28"/>
              </w:rPr>
              <w:t>“</w:t>
            </w:r>
            <w:r>
              <w:rPr>
                <w:rFonts w:ascii="仿宋_GB2312"/>
                <w:sz w:val="28"/>
                <w:szCs w:val="28"/>
              </w:rPr>
              <w:t>泸州医学院</w:t>
            </w:r>
            <w:r>
              <w:rPr>
                <w:rFonts w:ascii="仿宋_GB2312"/>
                <w:sz w:val="28"/>
                <w:szCs w:val="28"/>
              </w:rPr>
              <w:t>”“</w:t>
            </w:r>
            <w:r>
              <w:rPr>
                <w:rFonts w:ascii="仿宋_GB2312"/>
                <w:sz w:val="28"/>
                <w:szCs w:val="28"/>
              </w:rPr>
              <w:t>四川医科大学</w:t>
            </w:r>
            <w:r>
              <w:rPr>
                <w:rFonts w:ascii="仿宋_GB2312"/>
                <w:sz w:val="28"/>
                <w:szCs w:val="28"/>
              </w:rPr>
              <w:t>”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成都中医药大学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川北医学院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四川师范大学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西华师范大学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绵阳师范学院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内江师范学院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宜宾学院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四川文理学院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阿坝师范学院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原</w:t>
            </w:r>
            <w:r>
              <w:rPr>
                <w:rFonts w:ascii="仿宋_GB2312"/>
                <w:sz w:val="28"/>
                <w:szCs w:val="28"/>
              </w:rPr>
              <w:t>“</w:t>
            </w:r>
            <w:r>
              <w:rPr>
                <w:rFonts w:ascii="仿宋_GB2312"/>
                <w:sz w:val="28"/>
                <w:szCs w:val="28"/>
              </w:rPr>
              <w:t>阿坝师范高等专科学校</w:t>
            </w:r>
            <w:r>
              <w:rPr>
                <w:rFonts w:ascii="仿宋_GB2312"/>
                <w:sz w:val="28"/>
                <w:szCs w:val="28"/>
              </w:rPr>
              <w:t>”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乐山师范学院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四川音乐学院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成都工业学院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原</w:t>
            </w:r>
            <w:r>
              <w:rPr>
                <w:rFonts w:ascii="仿宋_GB2312"/>
                <w:sz w:val="28"/>
                <w:szCs w:val="28"/>
              </w:rPr>
              <w:t>“</w:t>
            </w:r>
            <w:r>
              <w:rPr>
                <w:rFonts w:ascii="仿宋_GB2312"/>
                <w:sz w:val="28"/>
                <w:szCs w:val="28"/>
              </w:rPr>
              <w:t>成都电子机械高等专科学校</w:t>
            </w:r>
            <w:r>
              <w:rPr>
                <w:rFonts w:ascii="仿宋_GB2312"/>
                <w:sz w:val="28"/>
                <w:szCs w:val="28"/>
              </w:rPr>
              <w:t>”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四川旅游学院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原</w:t>
            </w:r>
            <w:r>
              <w:rPr>
                <w:rFonts w:ascii="仿宋_GB2312"/>
                <w:sz w:val="28"/>
                <w:szCs w:val="28"/>
              </w:rPr>
              <w:t>“</w:t>
            </w:r>
            <w:r>
              <w:rPr>
                <w:rFonts w:ascii="仿宋_GB2312"/>
                <w:sz w:val="28"/>
                <w:szCs w:val="28"/>
              </w:rPr>
              <w:t>四川烹饪高等专科学校</w:t>
            </w:r>
            <w:r>
              <w:rPr>
                <w:rFonts w:ascii="仿宋_GB2312"/>
                <w:sz w:val="28"/>
                <w:szCs w:val="28"/>
              </w:rPr>
              <w:t>”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成都纺织高等专科学校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四川民族学院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成都航空职业技术学院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四川警察学院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成都医学院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成都师范学院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原</w:t>
            </w:r>
            <w:r>
              <w:rPr>
                <w:rFonts w:ascii="仿宋_GB2312"/>
                <w:sz w:val="28"/>
                <w:szCs w:val="28"/>
              </w:rPr>
              <w:t>“</w:t>
            </w:r>
            <w:r>
              <w:rPr>
                <w:rFonts w:ascii="仿宋_GB2312"/>
                <w:sz w:val="28"/>
                <w:szCs w:val="28"/>
              </w:rPr>
              <w:t>四川教育学院</w:t>
            </w:r>
            <w:r>
              <w:rPr>
                <w:rFonts w:ascii="仿宋_GB2312"/>
                <w:sz w:val="28"/>
                <w:szCs w:val="28"/>
              </w:rPr>
              <w:t>”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30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成都体育学院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31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民办四川天一学院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32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成都东软学院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原</w:t>
            </w:r>
            <w:r>
              <w:rPr>
                <w:rFonts w:ascii="仿宋_GB2312"/>
                <w:sz w:val="28"/>
                <w:szCs w:val="28"/>
              </w:rPr>
              <w:t>“</w:t>
            </w:r>
            <w:r>
              <w:rPr>
                <w:rFonts w:ascii="仿宋_GB2312"/>
                <w:sz w:val="28"/>
                <w:szCs w:val="28"/>
              </w:rPr>
              <w:t>成都东软信息技术职业学院</w:t>
            </w:r>
            <w:r>
              <w:rPr>
                <w:rFonts w:ascii="仿宋_GB2312"/>
                <w:sz w:val="28"/>
                <w:szCs w:val="28"/>
              </w:rPr>
              <w:t>”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33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四川托普信息技术职业学院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34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四川国际标榜职业学院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lastRenderedPageBreak/>
              <w:t>35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成都艺术职业学院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36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四川工业科技学院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原</w:t>
            </w:r>
            <w:r>
              <w:rPr>
                <w:rFonts w:ascii="仿宋_GB2312"/>
                <w:sz w:val="28"/>
                <w:szCs w:val="28"/>
              </w:rPr>
              <w:t>“</w:t>
            </w:r>
            <w:r>
              <w:rPr>
                <w:rFonts w:ascii="仿宋_GB2312"/>
                <w:sz w:val="28"/>
                <w:szCs w:val="28"/>
              </w:rPr>
              <w:t>四川工业管理职业学院</w:t>
            </w:r>
            <w:r>
              <w:rPr>
                <w:rFonts w:ascii="仿宋_GB2312"/>
                <w:sz w:val="28"/>
                <w:szCs w:val="28"/>
              </w:rPr>
              <w:t>”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>“</w:t>
            </w:r>
            <w:r>
              <w:rPr>
                <w:rFonts w:ascii="仿宋_GB2312"/>
                <w:sz w:val="28"/>
                <w:szCs w:val="28"/>
              </w:rPr>
              <w:t>四川警安职业学院</w:t>
            </w:r>
            <w:r>
              <w:rPr>
                <w:rFonts w:ascii="仿宋_GB2312"/>
                <w:sz w:val="28"/>
                <w:szCs w:val="28"/>
              </w:rPr>
              <w:t>”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37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四川文化传媒职业学院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38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四川华新现代职业学院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39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四川科技职业学院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40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四川城市职业学院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41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四川现代职业学院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42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四川长江职业学院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43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四川三河职业学院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44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电子科技大学成都学院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45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成都理工大学工程技术学院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46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四川传媒学院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原</w:t>
            </w:r>
            <w:r>
              <w:rPr>
                <w:rFonts w:ascii="仿宋_GB2312"/>
                <w:sz w:val="28"/>
                <w:szCs w:val="28"/>
              </w:rPr>
              <w:t>“</w:t>
            </w:r>
            <w:r>
              <w:rPr>
                <w:rFonts w:ascii="仿宋_GB2312"/>
                <w:sz w:val="28"/>
                <w:szCs w:val="28"/>
              </w:rPr>
              <w:t>成都理工大学广播影视学院</w:t>
            </w:r>
            <w:r>
              <w:rPr>
                <w:rFonts w:ascii="仿宋_GB2312"/>
                <w:sz w:val="28"/>
                <w:szCs w:val="28"/>
              </w:rPr>
              <w:t>”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47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成都信息工程学院银杏酒店管理学院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48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成都文理学院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原</w:t>
            </w:r>
            <w:r>
              <w:rPr>
                <w:rFonts w:ascii="仿宋_GB2312"/>
                <w:sz w:val="28"/>
                <w:szCs w:val="28"/>
              </w:rPr>
              <w:t>“</w:t>
            </w:r>
            <w:r>
              <w:rPr>
                <w:rFonts w:ascii="仿宋_GB2312"/>
                <w:sz w:val="28"/>
                <w:szCs w:val="28"/>
              </w:rPr>
              <w:t>四川师范大学文理学院</w:t>
            </w:r>
            <w:r>
              <w:rPr>
                <w:rFonts w:ascii="仿宋_GB2312"/>
                <w:sz w:val="28"/>
                <w:szCs w:val="28"/>
              </w:rPr>
              <w:t>”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49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四川工商学院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原</w:t>
            </w:r>
            <w:r>
              <w:rPr>
                <w:rFonts w:ascii="仿宋_GB2312"/>
                <w:sz w:val="28"/>
                <w:szCs w:val="28"/>
              </w:rPr>
              <w:t>“</w:t>
            </w:r>
            <w:r>
              <w:rPr>
                <w:rFonts w:ascii="仿宋_GB2312"/>
                <w:sz w:val="28"/>
                <w:szCs w:val="28"/>
              </w:rPr>
              <w:t>四川师范大学成都学院</w:t>
            </w:r>
            <w:r>
              <w:rPr>
                <w:rFonts w:ascii="仿宋_GB2312"/>
                <w:sz w:val="28"/>
                <w:szCs w:val="28"/>
              </w:rPr>
              <w:t>”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50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四川外国语大学成都学院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原</w:t>
            </w:r>
            <w:r>
              <w:rPr>
                <w:rFonts w:ascii="仿宋_GB2312"/>
                <w:sz w:val="28"/>
                <w:szCs w:val="28"/>
              </w:rPr>
              <w:t>“</w:t>
            </w:r>
            <w:r>
              <w:rPr>
                <w:rFonts w:ascii="仿宋_GB2312"/>
                <w:sz w:val="28"/>
                <w:szCs w:val="28"/>
              </w:rPr>
              <w:t>四川外语学院成都学院</w:t>
            </w:r>
            <w:r>
              <w:rPr>
                <w:rFonts w:ascii="仿宋_GB2312"/>
                <w:sz w:val="28"/>
                <w:szCs w:val="28"/>
              </w:rPr>
              <w:t>”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51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四川大学锦城学院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52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西南财经大学天府学院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lastRenderedPageBreak/>
              <w:t>53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四川大学锦江学院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54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四川文化艺术学院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原</w:t>
            </w:r>
            <w:r>
              <w:rPr>
                <w:rFonts w:ascii="仿宋_GB2312"/>
                <w:sz w:val="28"/>
                <w:szCs w:val="28"/>
              </w:rPr>
              <w:t>“</w:t>
            </w:r>
            <w:r>
              <w:rPr>
                <w:rFonts w:ascii="仿宋_GB2312"/>
                <w:sz w:val="28"/>
                <w:szCs w:val="28"/>
              </w:rPr>
              <w:t>四川音乐学院绵阳艺术学院</w:t>
            </w:r>
            <w:r>
              <w:rPr>
                <w:rFonts w:ascii="仿宋_GB2312"/>
                <w:sz w:val="28"/>
                <w:szCs w:val="28"/>
              </w:rPr>
              <w:t>”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55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西南科技大学城市学院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56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西南交通大学希望学院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57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四川机电职业技术学院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58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四川航天职业技术学院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59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中国工程物理研究院职工工学院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60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四川电影电视学院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原</w:t>
            </w:r>
            <w:r>
              <w:rPr>
                <w:rFonts w:ascii="仿宋_GB2312"/>
                <w:sz w:val="28"/>
                <w:szCs w:val="28"/>
              </w:rPr>
              <w:t>“</w:t>
            </w:r>
            <w:r>
              <w:rPr>
                <w:rFonts w:ascii="仿宋_GB2312"/>
                <w:sz w:val="28"/>
                <w:szCs w:val="28"/>
              </w:rPr>
              <w:t>四川电影电视职业学院</w:t>
            </w:r>
            <w:r>
              <w:rPr>
                <w:rFonts w:ascii="仿宋_GB2312"/>
                <w:sz w:val="28"/>
                <w:szCs w:val="28"/>
              </w:rPr>
              <w:t>”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61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四川汽车职业技术学院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62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四川文轩职业学院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63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四川电子机械职业技术学院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64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巴中职业技术学院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65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四川希望汽车职业学院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66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四川护理职业学院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67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四川西南航空职业学院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68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四川应用技术职业学院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69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四川财经职业学院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70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四川管理职业学院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71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四川艺术职业学院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72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四川电力职业技术学院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lastRenderedPageBreak/>
              <w:t>73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四川信息职业技术学院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74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四川化工职业技术学院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75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四川工商职业技术学院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76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四川工程职业技术学院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77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四川交通职业技术学院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78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四川邮电职业技术学院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79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四川文化产业职业学院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80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四川司法警官职业学院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81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四川商务职业学院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82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四川水利职业技术学院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  <w:tr w:rsidR="008272AA" w:rsidTr="008272AA">
        <w:trPr>
          <w:trHeight w:val="283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83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四川建筑职业技术学院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　</w:t>
            </w:r>
          </w:p>
        </w:tc>
      </w:tr>
    </w:tbl>
    <w:p w:rsidR="008272AA" w:rsidRDefault="008272AA" w:rsidP="008272AA">
      <w:pPr>
        <w:autoSpaceDE w:val="0"/>
        <w:autoSpaceDN w:val="0"/>
        <w:adjustRightInd w:val="0"/>
        <w:spacing w:line="7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8272AA" w:rsidRDefault="008272AA" w:rsidP="008272AA">
      <w:pPr>
        <w:widowControl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br w:type="page"/>
      </w:r>
    </w:p>
    <w:p w:rsidR="008272AA" w:rsidRDefault="008272AA" w:rsidP="008272AA">
      <w:pPr>
        <w:autoSpaceDE w:val="0"/>
        <w:autoSpaceDN w:val="0"/>
        <w:adjustRightInd w:val="0"/>
        <w:spacing w:line="700" w:lineRule="exact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lastRenderedPageBreak/>
        <w:t>附件2</w:t>
      </w:r>
    </w:p>
    <w:p w:rsidR="008272AA" w:rsidRDefault="008272AA" w:rsidP="008272AA">
      <w:pPr>
        <w:autoSpaceDE w:val="0"/>
        <w:autoSpaceDN w:val="0"/>
        <w:adjustRightInd w:val="0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8272AA" w:rsidRDefault="008272AA" w:rsidP="008272AA">
      <w:pPr>
        <w:autoSpaceDE w:val="0"/>
        <w:autoSpaceDN w:val="0"/>
        <w:adjustRightInd w:val="0"/>
        <w:spacing w:line="700" w:lineRule="exact"/>
        <w:jc w:val="center"/>
        <w:rPr>
          <w:rFonts w:ascii="方正小标宋_GBK" w:hAnsi="FZXiaoBiaoSong-B05" w:cs="FZXiaoBiaoSong-B05" w:hint="eastAsia"/>
          <w:color w:val="000000"/>
          <w:kern w:val="0"/>
          <w:sz w:val="40"/>
          <w:szCs w:val="40"/>
        </w:rPr>
      </w:pPr>
      <w:proofErr w:type="gramStart"/>
      <w:r>
        <w:rPr>
          <w:rFonts w:ascii="方正小标宋_GBK" w:hAnsi="方正小标宋_GBK" w:cs="FZXiaoBiaoSong-B05"/>
          <w:color w:val="000000"/>
          <w:kern w:val="0"/>
          <w:sz w:val="40"/>
          <w:szCs w:val="40"/>
        </w:rPr>
        <w:t>学费奖补</w:t>
      </w:r>
      <w:proofErr w:type="gramEnd"/>
      <w:r>
        <w:rPr>
          <w:rFonts w:ascii="方正小标宋_GBK" w:hAnsi="方正小标宋_GBK" w:cs="FZXiaoBiaoSong-B05"/>
          <w:color w:val="000000"/>
          <w:kern w:val="0"/>
          <w:sz w:val="40"/>
          <w:szCs w:val="40"/>
        </w:rPr>
        <w:t>艰苦边远地区名单</w:t>
      </w:r>
    </w:p>
    <w:p w:rsidR="008272AA" w:rsidRDefault="008272AA" w:rsidP="008272AA">
      <w:pPr>
        <w:autoSpaceDE w:val="0"/>
        <w:autoSpaceDN w:val="0"/>
        <w:adjustRightInd w:val="0"/>
        <w:jc w:val="left"/>
        <w:rPr>
          <w:rFonts w:ascii="仿宋_GB2312" w:hAnsi="FZXiaoBiaoSong-B05"/>
          <w:b/>
          <w:bCs/>
          <w:color w:val="000000"/>
          <w:kern w:val="0"/>
          <w:sz w:val="32"/>
          <w:szCs w:val="32"/>
        </w:rPr>
      </w:pPr>
      <w:r>
        <w:rPr>
          <w:rFonts w:ascii="仿宋_GB2312" w:hAnsi="FZXiaoBiaoSong-B05"/>
          <w:b/>
          <w:bCs/>
          <w:color w:val="000000"/>
          <w:kern w:val="0"/>
          <w:sz w:val="32"/>
          <w:szCs w:val="32"/>
        </w:rPr>
        <w:t xml:space="preserve"> </w:t>
      </w:r>
    </w:p>
    <w:p w:rsidR="008272AA" w:rsidRDefault="008272AA" w:rsidP="008272AA">
      <w:pPr>
        <w:autoSpaceDE w:val="0"/>
        <w:autoSpaceDN w:val="0"/>
        <w:adjustRightInd w:val="0"/>
        <w:spacing w:line="640" w:lineRule="exact"/>
        <w:ind w:firstLineChars="200" w:firstLine="643"/>
        <w:jc w:val="left"/>
        <w:rPr>
          <w:rFonts w:ascii="仿宋_GB2312" w:hAnsi="FZXiaoBiaoSong-B05"/>
          <w:color w:val="000000"/>
          <w:kern w:val="0"/>
          <w:sz w:val="32"/>
          <w:szCs w:val="32"/>
        </w:rPr>
      </w:pPr>
      <w:r>
        <w:rPr>
          <w:rFonts w:ascii="仿宋_GB2312" w:hAnsi="仿宋_GB2312"/>
          <w:b/>
          <w:bCs/>
          <w:color w:val="000000"/>
          <w:kern w:val="0"/>
          <w:sz w:val="32"/>
          <w:szCs w:val="32"/>
        </w:rPr>
        <w:t>攀枝花市</w:t>
      </w:r>
      <w:r>
        <w:rPr>
          <w:rFonts w:ascii="仿宋_GB2312" w:hAnsi="FZXiaoBiaoSong-B05"/>
          <w:color w:val="000000"/>
          <w:kern w:val="0"/>
          <w:sz w:val="32"/>
          <w:szCs w:val="32"/>
        </w:rPr>
        <w:t>:</w:t>
      </w:r>
      <w:r>
        <w:rPr>
          <w:rFonts w:ascii="仿宋_GB2312" w:hAnsi="FZXiaoBiaoSong-B05"/>
          <w:color w:val="000000"/>
          <w:kern w:val="0"/>
          <w:sz w:val="32"/>
          <w:szCs w:val="32"/>
        </w:rPr>
        <w:t>东区、西区、仁和区、米易县、盐边县</w:t>
      </w:r>
      <w:r>
        <w:rPr>
          <w:rFonts w:ascii="仿宋_GB2312" w:hAnsi="FZXiaoBiaoSong-B05"/>
          <w:color w:val="000000"/>
          <w:kern w:val="0"/>
          <w:sz w:val="32"/>
          <w:szCs w:val="32"/>
        </w:rPr>
        <w:t>;</w:t>
      </w:r>
    </w:p>
    <w:p w:rsidR="008272AA" w:rsidRDefault="008272AA" w:rsidP="008272AA">
      <w:pPr>
        <w:autoSpaceDE w:val="0"/>
        <w:autoSpaceDN w:val="0"/>
        <w:adjustRightInd w:val="0"/>
        <w:spacing w:line="640" w:lineRule="exact"/>
        <w:ind w:firstLineChars="200" w:firstLine="643"/>
        <w:jc w:val="left"/>
        <w:rPr>
          <w:rFonts w:ascii="仿宋_GB2312" w:hAnsi="FZXiaoBiaoSong-B05"/>
          <w:color w:val="000000"/>
          <w:kern w:val="0"/>
          <w:sz w:val="32"/>
          <w:szCs w:val="32"/>
        </w:rPr>
      </w:pPr>
      <w:r>
        <w:rPr>
          <w:rFonts w:ascii="仿宋_GB2312" w:hAnsi="仿宋_GB2312"/>
          <w:b/>
          <w:bCs/>
          <w:color w:val="000000"/>
          <w:kern w:val="0"/>
          <w:sz w:val="32"/>
          <w:szCs w:val="32"/>
        </w:rPr>
        <w:t>绵阳市</w:t>
      </w:r>
      <w:r>
        <w:rPr>
          <w:rFonts w:ascii="仿宋_GB2312" w:hAnsi="FZXiaoBiaoSong-B05"/>
          <w:color w:val="000000"/>
          <w:kern w:val="0"/>
          <w:sz w:val="32"/>
          <w:szCs w:val="32"/>
        </w:rPr>
        <w:t>:</w:t>
      </w:r>
      <w:r>
        <w:rPr>
          <w:rFonts w:ascii="仿宋_GB2312" w:hAnsi="FZXiaoBiaoSong-B05"/>
          <w:color w:val="000000"/>
          <w:kern w:val="0"/>
          <w:sz w:val="32"/>
          <w:szCs w:val="32"/>
        </w:rPr>
        <w:t>平武县、北川县</w:t>
      </w:r>
      <w:r>
        <w:rPr>
          <w:rFonts w:ascii="仿宋_GB2312" w:hAnsi="FZXiaoBiaoSong-B05"/>
          <w:color w:val="000000"/>
          <w:kern w:val="0"/>
          <w:sz w:val="32"/>
          <w:szCs w:val="32"/>
        </w:rPr>
        <w:t>;</w:t>
      </w:r>
    </w:p>
    <w:p w:rsidR="008272AA" w:rsidRDefault="008272AA" w:rsidP="008272AA">
      <w:pPr>
        <w:autoSpaceDE w:val="0"/>
        <w:autoSpaceDN w:val="0"/>
        <w:adjustRightInd w:val="0"/>
        <w:spacing w:line="640" w:lineRule="exact"/>
        <w:ind w:firstLineChars="200" w:firstLine="643"/>
        <w:jc w:val="left"/>
        <w:rPr>
          <w:rFonts w:ascii="仿宋_GB2312" w:hAnsi="FZXiaoBiaoSong-B05"/>
          <w:color w:val="000000"/>
          <w:kern w:val="0"/>
          <w:sz w:val="32"/>
          <w:szCs w:val="32"/>
        </w:rPr>
      </w:pPr>
      <w:r>
        <w:rPr>
          <w:rFonts w:ascii="仿宋_GB2312" w:hAnsi="仿宋_GB2312"/>
          <w:b/>
          <w:bCs/>
          <w:color w:val="000000"/>
          <w:kern w:val="0"/>
          <w:sz w:val="32"/>
          <w:szCs w:val="32"/>
        </w:rPr>
        <w:t>泸州市</w:t>
      </w:r>
      <w:r>
        <w:rPr>
          <w:rFonts w:ascii="仿宋_GB2312" w:hAnsi="FZXiaoBiaoSong-B05"/>
          <w:color w:val="000000"/>
          <w:kern w:val="0"/>
          <w:sz w:val="32"/>
          <w:szCs w:val="32"/>
        </w:rPr>
        <w:t>:</w:t>
      </w:r>
      <w:r>
        <w:rPr>
          <w:rFonts w:ascii="仿宋_GB2312" w:hAnsi="FZXiaoBiaoSong-B05"/>
          <w:color w:val="000000"/>
          <w:kern w:val="0"/>
          <w:sz w:val="32"/>
          <w:szCs w:val="32"/>
        </w:rPr>
        <w:t>叙永县、古蔺县</w:t>
      </w:r>
      <w:r>
        <w:rPr>
          <w:rFonts w:ascii="仿宋_GB2312" w:hAnsi="FZXiaoBiaoSong-B05"/>
          <w:color w:val="000000"/>
          <w:kern w:val="0"/>
          <w:sz w:val="32"/>
          <w:szCs w:val="32"/>
        </w:rPr>
        <w:t>;</w:t>
      </w:r>
    </w:p>
    <w:p w:rsidR="008272AA" w:rsidRDefault="008272AA" w:rsidP="008272AA">
      <w:pPr>
        <w:autoSpaceDE w:val="0"/>
        <w:autoSpaceDN w:val="0"/>
        <w:adjustRightInd w:val="0"/>
        <w:spacing w:line="640" w:lineRule="exact"/>
        <w:ind w:firstLineChars="200" w:firstLine="643"/>
        <w:jc w:val="left"/>
        <w:rPr>
          <w:rFonts w:ascii="仿宋_GB2312" w:hAnsi="FZXiaoBiaoSong-B05"/>
          <w:color w:val="000000"/>
          <w:kern w:val="0"/>
          <w:sz w:val="32"/>
          <w:szCs w:val="32"/>
        </w:rPr>
      </w:pPr>
      <w:r>
        <w:rPr>
          <w:rFonts w:ascii="仿宋_GB2312" w:hAnsi="仿宋_GB2312"/>
          <w:b/>
          <w:bCs/>
          <w:color w:val="000000"/>
          <w:kern w:val="0"/>
          <w:sz w:val="32"/>
          <w:szCs w:val="32"/>
        </w:rPr>
        <w:t>广元市</w:t>
      </w:r>
      <w:r>
        <w:rPr>
          <w:rFonts w:ascii="仿宋_GB2312" w:hAnsi="FZXiaoBiaoSong-B05"/>
          <w:color w:val="000000"/>
          <w:kern w:val="0"/>
          <w:sz w:val="32"/>
          <w:szCs w:val="32"/>
        </w:rPr>
        <w:t>:</w:t>
      </w:r>
      <w:r>
        <w:rPr>
          <w:rFonts w:ascii="仿宋_GB2312" w:hAnsi="FZXiaoBiaoSong-B05"/>
          <w:color w:val="000000"/>
          <w:kern w:val="0"/>
          <w:sz w:val="32"/>
          <w:szCs w:val="32"/>
        </w:rPr>
        <w:t>朝天区、旺苍县、青川县</w:t>
      </w:r>
      <w:r>
        <w:rPr>
          <w:rFonts w:ascii="仿宋_GB2312" w:hAnsi="FZXiaoBiaoSong-B05"/>
          <w:color w:val="000000"/>
          <w:kern w:val="0"/>
          <w:sz w:val="32"/>
          <w:szCs w:val="32"/>
        </w:rPr>
        <w:t>;</w:t>
      </w:r>
    </w:p>
    <w:p w:rsidR="008272AA" w:rsidRDefault="008272AA" w:rsidP="008272AA">
      <w:pPr>
        <w:autoSpaceDE w:val="0"/>
        <w:autoSpaceDN w:val="0"/>
        <w:adjustRightInd w:val="0"/>
        <w:spacing w:line="640" w:lineRule="exact"/>
        <w:ind w:firstLineChars="200" w:firstLine="643"/>
        <w:jc w:val="left"/>
        <w:rPr>
          <w:rFonts w:ascii="仿宋_GB2312" w:hAnsi="FZXiaoBiaoSong-B05"/>
          <w:color w:val="000000"/>
          <w:kern w:val="0"/>
          <w:sz w:val="32"/>
          <w:szCs w:val="32"/>
        </w:rPr>
      </w:pPr>
      <w:r>
        <w:rPr>
          <w:rFonts w:ascii="仿宋_GB2312" w:hAnsi="仿宋_GB2312"/>
          <w:b/>
          <w:bCs/>
          <w:color w:val="000000"/>
          <w:kern w:val="0"/>
          <w:sz w:val="32"/>
          <w:szCs w:val="32"/>
        </w:rPr>
        <w:t>乐山市</w:t>
      </w:r>
      <w:r>
        <w:rPr>
          <w:rFonts w:ascii="仿宋_GB2312" w:hAnsi="FZXiaoBiaoSong-B05"/>
          <w:color w:val="000000"/>
          <w:kern w:val="0"/>
          <w:sz w:val="32"/>
          <w:szCs w:val="32"/>
        </w:rPr>
        <w:t>:</w:t>
      </w:r>
      <w:r>
        <w:rPr>
          <w:rFonts w:ascii="仿宋_GB2312" w:hAnsi="FZXiaoBiaoSong-B05"/>
          <w:color w:val="000000"/>
          <w:kern w:val="0"/>
          <w:sz w:val="32"/>
          <w:szCs w:val="32"/>
        </w:rPr>
        <w:t>金口河区、峨边县、马边县</w:t>
      </w:r>
      <w:r>
        <w:rPr>
          <w:rFonts w:ascii="仿宋_GB2312" w:hAnsi="FZXiaoBiaoSong-B05"/>
          <w:color w:val="000000"/>
          <w:kern w:val="0"/>
          <w:sz w:val="32"/>
          <w:szCs w:val="32"/>
        </w:rPr>
        <w:t>;</w:t>
      </w:r>
    </w:p>
    <w:p w:rsidR="008272AA" w:rsidRDefault="008272AA" w:rsidP="008272AA">
      <w:pPr>
        <w:autoSpaceDE w:val="0"/>
        <w:autoSpaceDN w:val="0"/>
        <w:adjustRightInd w:val="0"/>
        <w:spacing w:line="640" w:lineRule="exact"/>
        <w:ind w:firstLineChars="200" w:firstLine="643"/>
        <w:jc w:val="left"/>
        <w:rPr>
          <w:rFonts w:ascii="仿宋_GB2312" w:hAnsi="FZXiaoBiaoSong-B05"/>
          <w:color w:val="000000"/>
          <w:kern w:val="0"/>
          <w:sz w:val="32"/>
          <w:szCs w:val="32"/>
        </w:rPr>
      </w:pPr>
      <w:r>
        <w:rPr>
          <w:rFonts w:ascii="仿宋_GB2312" w:hAnsi="仿宋_GB2312"/>
          <w:b/>
          <w:bCs/>
          <w:color w:val="000000"/>
          <w:kern w:val="0"/>
          <w:sz w:val="32"/>
          <w:szCs w:val="32"/>
        </w:rPr>
        <w:t>宜宾市</w:t>
      </w:r>
      <w:r>
        <w:rPr>
          <w:rFonts w:ascii="仿宋_GB2312" w:hAnsi="FZXiaoBiaoSong-B05"/>
          <w:color w:val="000000"/>
          <w:kern w:val="0"/>
          <w:sz w:val="32"/>
          <w:szCs w:val="32"/>
        </w:rPr>
        <w:t>:</w:t>
      </w:r>
      <w:r>
        <w:rPr>
          <w:rFonts w:ascii="仿宋_GB2312" w:hAnsi="FZXiaoBiaoSong-B05"/>
          <w:color w:val="000000"/>
          <w:kern w:val="0"/>
          <w:sz w:val="32"/>
          <w:szCs w:val="32"/>
        </w:rPr>
        <w:t>筠连县、珙县、兴文县、屏山县</w:t>
      </w:r>
      <w:r>
        <w:rPr>
          <w:rFonts w:ascii="仿宋_GB2312" w:hAnsi="FZXiaoBiaoSong-B05"/>
          <w:color w:val="000000"/>
          <w:kern w:val="0"/>
          <w:sz w:val="32"/>
          <w:szCs w:val="32"/>
        </w:rPr>
        <w:t>;</w:t>
      </w:r>
    </w:p>
    <w:p w:rsidR="008272AA" w:rsidRDefault="008272AA" w:rsidP="008272AA">
      <w:pPr>
        <w:autoSpaceDE w:val="0"/>
        <w:autoSpaceDN w:val="0"/>
        <w:adjustRightInd w:val="0"/>
        <w:spacing w:line="640" w:lineRule="exact"/>
        <w:ind w:firstLineChars="200" w:firstLine="643"/>
        <w:jc w:val="left"/>
        <w:rPr>
          <w:rFonts w:ascii="仿宋_GB2312" w:hAnsi="FZXiaoBiaoSong-B05"/>
          <w:color w:val="000000"/>
          <w:kern w:val="0"/>
          <w:sz w:val="32"/>
          <w:szCs w:val="32"/>
        </w:rPr>
      </w:pPr>
      <w:r>
        <w:rPr>
          <w:rFonts w:ascii="仿宋_GB2312" w:hAnsi="仿宋_GB2312"/>
          <w:b/>
          <w:bCs/>
          <w:color w:val="000000"/>
          <w:kern w:val="0"/>
          <w:sz w:val="32"/>
          <w:szCs w:val="32"/>
        </w:rPr>
        <w:t>巴中市</w:t>
      </w:r>
      <w:r>
        <w:rPr>
          <w:rFonts w:ascii="仿宋_GB2312" w:hAnsi="FZXiaoBiaoSong-B05"/>
          <w:color w:val="000000"/>
          <w:kern w:val="0"/>
          <w:sz w:val="32"/>
          <w:szCs w:val="32"/>
        </w:rPr>
        <w:t>:</w:t>
      </w:r>
      <w:r>
        <w:rPr>
          <w:rFonts w:ascii="仿宋_GB2312" w:hAnsi="FZXiaoBiaoSong-B05"/>
          <w:color w:val="000000"/>
          <w:kern w:val="0"/>
          <w:sz w:val="32"/>
          <w:szCs w:val="32"/>
        </w:rPr>
        <w:t>通江县、南江县</w:t>
      </w:r>
      <w:r>
        <w:rPr>
          <w:rFonts w:ascii="仿宋_GB2312" w:hAnsi="FZXiaoBiaoSong-B05"/>
          <w:color w:val="000000"/>
          <w:kern w:val="0"/>
          <w:sz w:val="32"/>
          <w:szCs w:val="32"/>
        </w:rPr>
        <w:t>;</w:t>
      </w:r>
    </w:p>
    <w:p w:rsidR="008272AA" w:rsidRDefault="008272AA" w:rsidP="008272AA">
      <w:pPr>
        <w:autoSpaceDE w:val="0"/>
        <w:autoSpaceDN w:val="0"/>
        <w:adjustRightInd w:val="0"/>
        <w:spacing w:line="640" w:lineRule="exact"/>
        <w:ind w:firstLineChars="200" w:firstLine="643"/>
        <w:jc w:val="left"/>
        <w:rPr>
          <w:rFonts w:ascii="仿宋_GB2312" w:hAnsi="FZXiaoBiaoSong-B05"/>
          <w:color w:val="000000"/>
          <w:kern w:val="0"/>
          <w:sz w:val="32"/>
          <w:szCs w:val="32"/>
        </w:rPr>
      </w:pPr>
      <w:proofErr w:type="gramStart"/>
      <w:r>
        <w:rPr>
          <w:rFonts w:ascii="仿宋_GB2312" w:hAnsi="仿宋_GB2312"/>
          <w:b/>
          <w:bCs/>
          <w:color w:val="000000"/>
          <w:kern w:val="0"/>
          <w:sz w:val="32"/>
          <w:szCs w:val="32"/>
        </w:rPr>
        <w:t>达州市</w:t>
      </w:r>
      <w:proofErr w:type="gramEnd"/>
      <w:r>
        <w:rPr>
          <w:rFonts w:ascii="仿宋_GB2312" w:hAnsi="FZXiaoBiaoSong-B05"/>
          <w:color w:val="000000"/>
          <w:kern w:val="0"/>
          <w:sz w:val="32"/>
          <w:szCs w:val="32"/>
        </w:rPr>
        <w:t>:</w:t>
      </w:r>
      <w:r>
        <w:rPr>
          <w:rFonts w:ascii="仿宋_GB2312" w:hAnsi="FZXiaoBiaoSong-B05"/>
          <w:color w:val="000000"/>
          <w:kern w:val="0"/>
          <w:sz w:val="32"/>
          <w:szCs w:val="32"/>
        </w:rPr>
        <w:t>万源市、宣汉县</w:t>
      </w:r>
      <w:r>
        <w:rPr>
          <w:rFonts w:ascii="仿宋_GB2312" w:hAnsi="FZXiaoBiaoSong-B05"/>
          <w:color w:val="000000"/>
          <w:kern w:val="0"/>
          <w:sz w:val="32"/>
          <w:szCs w:val="32"/>
        </w:rPr>
        <w:t>;</w:t>
      </w:r>
    </w:p>
    <w:p w:rsidR="008272AA" w:rsidRDefault="008272AA" w:rsidP="008272AA">
      <w:pPr>
        <w:autoSpaceDE w:val="0"/>
        <w:autoSpaceDN w:val="0"/>
        <w:adjustRightInd w:val="0"/>
        <w:spacing w:line="640" w:lineRule="exact"/>
        <w:ind w:firstLineChars="200" w:firstLine="643"/>
        <w:jc w:val="left"/>
        <w:rPr>
          <w:rFonts w:ascii="仿宋_GB2312" w:hAnsi="FZXiaoBiaoSong-B05"/>
          <w:color w:val="000000"/>
          <w:kern w:val="0"/>
          <w:sz w:val="32"/>
          <w:szCs w:val="32"/>
        </w:rPr>
      </w:pPr>
      <w:r>
        <w:rPr>
          <w:rFonts w:ascii="仿宋_GB2312" w:hAnsi="仿宋_GB2312"/>
          <w:b/>
          <w:bCs/>
          <w:color w:val="000000"/>
          <w:kern w:val="0"/>
          <w:sz w:val="32"/>
          <w:szCs w:val="32"/>
        </w:rPr>
        <w:t>雅安市</w:t>
      </w:r>
      <w:r>
        <w:rPr>
          <w:rFonts w:ascii="仿宋_GB2312" w:hAnsi="FZXiaoBiaoSong-B05"/>
          <w:color w:val="000000"/>
          <w:kern w:val="0"/>
          <w:sz w:val="32"/>
          <w:szCs w:val="32"/>
        </w:rPr>
        <w:t>:</w:t>
      </w:r>
      <w:r>
        <w:rPr>
          <w:rFonts w:ascii="仿宋_GB2312" w:hAnsi="FZXiaoBiaoSong-B05"/>
          <w:color w:val="000000"/>
          <w:kern w:val="0"/>
          <w:sz w:val="32"/>
          <w:szCs w:val="32"/>
        </w:rPr>
        <w:t>荥经县、石棉县、天全县、汉源县、芦山县、宝兴县</w:t>
      </w:r>
      <w:r>
        <w:rPr>
          <w:rFonts w:ascii="仿宋_GB2312" w:hAnsi="FZXiaoBiaoSong-B05"/>
          <w:color w:val="000000"/>
          <w:kern w:val="0"/>
          <w:sz w:val="32"/>
          <w:szCs w:val="32"/>
        </w:rPr>
        <w:t>;</w:t>
      </w:r>
    </w:p>
    <w:p w:rsidR="008272AA" w:rsidRDefault="008272AA" w:rsidP="008272AA">
      <w:pPr>
        <w:autoSpaceDE w:val="0"/>
        <w:autoSpaceDN w:val="0"/>
        <w:adjustRightInd w:val="0"/>
        <w:spacing w:line="640" w:lineRule="exact"/>
        <w:ind w:firstLineChars="200" w:firstLine="643"/>
        <w:jc w:val="left"/>
        <w:rPr>
          <w:rFonts w:ascii="仿宋_GB2312" w:hAnsi="FZXiaoBiaoSong-B05"/>
          <w:color w:val="000000"/>
          <w:kern w:val="0"/>
          <w:sz w:val="32"/>
          <w:szCs w:val="32"/>
        </w:rPr>
      </w:pPr>
      <w:r>
        <w:rPr>
          <w:rFonts w:ascii="仿宋_GB2312" w:hAnsi="仿宋_GB2312"/>
          <w:b/>
          <w:bCs/>
          <w:color w:val="000000"/>
          <w:kern w:val="0"/>
          <w:sz w:val="32"/>
          <w:szCs w:val="32"/>
        </w:rPr>
        <w:t>凉山州</w:t>
      </w:r>
      <w:r>
        <w:rPr>
          <w:rFonts w:ascii="仿宋_GB2312" w:hAnsi="FZXiaoBiaoSong-B05"/>
          <w:color w:val="000000"/>
          <w:kern w:val="0"/>
          <w:sz w:val="32"/>
          <w:szCs w:val="32"/>
        </w:rPr>
        <w:t>:</w:t>
      </w:r>
      <w:r>
        <w:rPr>
          <w:rFonts w:ascii="仿宋_GB2312" w:hAnsi="FZXiaoBiaoSong-B05"/>
          <w:color w:val="000000"/>
          <w:kern w:val="0"/>
          <w:sz w:val="32"/>
          <w:szCs w:val="32"/>
        </w:rPr>
        <w:t>西昌市、德昌县、会理县、会东县、宁南县、普格县、喜德县、冕宁县、越西县、盐源县、甘洛县、雷波县、布拖县、金阳县、昭觉县、美姑县、木里县</w:t>
      </w:r>
      <w:r>
        <w:rPr>
          <w:rFonts w:ascii="仿宋_GB2312" w:hAnsi="FZXiaoBiaoSong-B05"/>
          <w:color w:val="000000"/>
          <w:kern w:val="0"/>
          <w:sz w:val="32"/>
          <w:szCs w:val="32"/>
        </w:rPr>
        <w:t>;</w:t>
      </w:r>
    </w:p>
    <w:p w:rsidR="008272AA" w:rsidRDefault="008272AA" w:rsidP="008272AA">
      <w:pPr>
        <w:autoSpaceDE w:val="0"/>
        <w:autoSpaceDN w:val="0"/>
        <w:adjustRightInd w:val="0"/>
        <w:spacing w:line="640" w:lineRule="exact"/>
        <w:ind w:firstLineChars="200" w:firstLine="643"/>
        <w:jc w:val="left"/>
        <w:rPr>
          <w:rFonts w:ascii="仿宋_GB2312" w:hAnsi="FZXiaoBiaoSong-B05"/>
          <w:color w:val="000000"/>
          <w:kern w:val="0"/>
          <w:sz w:val="32"/>
          <w:szCs w:val="32"/>
        </w:rPr>
      </w:pPr>
      <w:r>
        <w:rPr>
          <w:rFonts w:ascii="仿宋_GB2312" w:hAnsi="仿宋_GB2312"/>
          <w:b/>
          <w:bCs/>
          <w:color w:val="000000"/>
          <w:kern w:val="0"/>
          <w:sz w:val="32"/>
          <w:szCs w:val="32"/>
        </w:rPr>
        <w:t>阿坝州</w:t>
      </w:r>
      <w:r>
        <w:rPr>
          <w:rFonts w:ascii="仿宋_GB2312" w:hAnsi="仿宋_GB2312"/>
          <w:color w:val="000000"/>
          <w:kern w:val="0"/>
          <w:sz w:val="32"/>
          <w:szCs w:val="32"/>
        </w:rPr>
        <w:t>：汶川县、理县、茂县、九寨沟县、马儿康县、松潘县、金川县、小金县、黑水县、壤塘县、阿坝县、若尔盖县、红</w:t>
      </w:r>
      <w:r>
        <w:rPr>
          <w:rFonts w:ascii="仿宋_GB2312" w:hAnsi="仿宋_GB2312"/>
          <w:color w:val="000000"/>
          <w:kern w:val="0"/>
          <w:sz w:val="32"/>
          <w:szCs w:val="32"/>
        </w:rPr>
        <w:lastRenderedPageBreak/>
        <w:t>原县</w:t>
      </w:r>
      <w:r>
        <w:rPr>
          <w:rFonts w:ascii="仿宋_GB2312" w:hAnsi="FZXiaoBiaoSong-B05"/>
          <w:color w:val="000000"/>
          <w:kern w:val="0"/>
          <w:sz w:val="32"/>
          <w:szCs w:val="32"/>
        </w:rPr>
        <w:t>;</w:t>
      </w:r>
    </w:p>
    <w:p w:rsidR="008272AA" w:rsidRDefault="008272AA" w:rsidP="008272AA">
      <w:pPr>
        <w:autoSpaceDE w:val="0"/>
        <w:autoSpaceDN w:val="0"/>
        <w:adjustRightInd w:val="0"/>
        <w:spacing w:line="640" w:lineRule="exact"/>
        <w:ind w:firstLineChars="200" w:firstLine="643"/>
        <w:jc w:val="left"/>
        <w:rPr>
          <w:rFonts w:ascii="仿宋_GB2312" w:hAnsi="FZXiaoBiaoSong-B05"/>
          <w:color w:val="000000"/>
          <w:kern w:val="0"/>
          <w:sz w:val="32"/>
          <w:szCs w:val="32"/>
        </w:rPr>
      </w:pPr>
      <w:r>
        <w:rPr>
          <w:rFonts w:ascii="仿宋_GB2312" w:hAnsi="仿宋_GB2312"/>
          <w:b/>
          <w:bCs/>
          <w:color w:val="000000"/>
          <w:kern w:val="0"/>
          <w:sz w:val="32"/>
          <w:szCs w:val="32"/>
        </w:rPr>
        <w:t>甘孜州</w:t>
      </w:r>
      <w:r>
        <w:rPr>
          <w:rFonts w:ascii="仿宋_GB2312" w:hAnsi="FZXiaoBiaoSong-B05"/>
          <w:color w:val="000000"/>
          <w:kern w:val="0"/>
          <w:sz w:val="32"/>
          <w:szCs w:val="32"/>
        </w:rPr>
        <w:t>:</w:t>
      </w:r>
      <w:r>
        <w:rPr>
          <w:rFonts w:ascii="仿宋_GB2312" w:hAnsi="FZXiaoBiaoSong-B05"/>
          <w:color w:val="000000"/>
          <w:kern w:val="0"/>
          <w:sz w:val="32"/>
          <w:szCs w:val="32"/>
        </w:rPr>
        <w:t>泸定县、康定县、丹巴县、九龙县、道孚县、炉霍县、新龙县、德格县、白玉县、巴塘县、乡城县、雅江县、甘孜县、稻城县、得荣县、石渠县、色达县、理塘县。</w:t>
      </w:r>
    </w:p>
    <w:p w:rsidR="008272AA" w:rsidRDefault="008272AA" w:rsidP="008272AA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br w:type="page"/>
      </w:r>
    </w:p>
    <w:p w:rsidR="008272AA" w:rsidRDefault="008272AA" w:rsidP="008272AA">
      <w:pPr>
        <w:autoSpaceDE w:val="0"/>
        <w:autoSpaceDN w:val="0"/>
        <w:adjustRightInd w:val="0"/>
        <w:spacing w:line="700" w:lineRule="exact"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附件3</w:t>
      </w:r>
    </w:p>
    <w:p w:rsidR="008272AA" w:rsidRDefault="008272AA" w:rsidP="008272AA">
      <w:pPr>
        <w:autoSpaceDE w:val="0"/>
        <w:autoSpaceDN w:val="0"/>
        <w:adjustRightInd w:val="0"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 xml:space="preserve"> </w:t>
      </w:r>
    </w:p>
    <w:p w:rsidR="008272AA" w:rsidRDefault="008272AA" w:rsidP="008272AA">
      <w:pPr>
        <w:autoSpaceDE w:val="0"/>
        <w:autoSpaceDN w:val="0"/>
        <w:adjustRightInd w:val="0"/>
        <w:spacing w:line="700" w:lineRule="exact"/>
        <w:jc w:val="center"/>
        <w:rPr>
          <w:rFonts w:ascii="方正小标宋简体" w:hAnsi="FZXiaoBiaoSong-B05" w:cs="FZXiaoBiaoSong-B05" w:hint="eastAsia"/>
          <w:kern w:val="0"/>
          <w:sz w:val="36"/>
          <w:szCs w:val="36"/>
        </w:rPr>
      </w:pPr>
      <w:r>
        <w:rPr>
          <w:rFonts w:ascii="方正小标宋简体" w:hAnsi="方正小标宋简体" w:cs="FZXiaoBiaoSong-B05"/>
          <w:kern w:val="0"/>
          <w:sz w:val="36"/>
          <w:szCs w:val="36"/>
        </w:rPr>
        <w:t>四川省省属高校毕业生基层就业</w:t>
      </w:r>
      <w:proofErr w:type="gramStart"/>
      <w:r>
        <w:rPr>
          <w:rFonts w:ascii="方正小标宋简体" w:hAnsi="方正小标宋简体" w:cs="FZXiaoBiaoSong-B05"/>
          <w:kern w:val="0"/>
          <w:sz w:val="36"/>
          <w:szCs w:val="36"/>
        </w:rPr>
        <w:t>学费奖补</w:t>
      </w:r>
      <w:proofErr w:type="gramEnd"/>
    </w:p>
    <w:p w:rsidR="008272AA" w:rsidRDefault="008272AA" w:rsidP="008272AA">
      <w:pPr>
        <w:autoSpaceDE w:val="0"/>
        <w:autoSpaceDN w:val="0"/>
        <w:adjustRightInd w:val="0"/>
        <w:spacing w:line="700" w:lineRule="exact"/>
        <w:jc w:val="center"/>
        <w:rPr>
          <w:rFonts w:ascii="方正小标宋简体" w:hAnsi="FZXiaoBiaoSong-B05" w:cs="FZXiaoBiaoSong-B05"/>
          <w:kern w:val="0"/>
          <w:sz w:val="36"/>
          <w:szCs w:val="36"/>
        </w:rPr>
      </w:pPr>
      <w:r>
        <w:rPr>
          <w:rFonts w:ascii="方正小标宋简体" w:hAnsi="方正小标宋简体" w:cs="FZXiaoBiaoSong-B05"/>
          <w:kern w:val="0"/>
          <w:sz w:val="36"/>
          <w:szCs w:val="36"/>
        </w:rPr>
        <w:t>单位证明意见（模版）</w:t>
      </w:r>
    </w:p>
    <w:p w:rsidR="008272AA" w:rsidRDefault="008272AA" w:rsidP="008272AA">
      <w:pPr>
        <w:autoSpaceDE w:val="0"/>
        <w:autoSpaceDN w:val="0"/>
        <w:adjustRightInd w:val="0"/>
        <w:jc w:val="left"/>
        <w:rPr>
          <w:rFonts w:ascii="仿宋_GB2312" w:hAnsi="黑体"/>
          <w:kern w:val="0"/>
          <w:sz w:val="32"/>
          <w:szCs w:val="32"/>
          <w:u w:val="single"/>
        </w:rPr>
      </w:pPr>
      <w:r>
        <w:rPr>
          <w:rFonts w:ascii="仿宋_GB2312" w:hAnsi="黑体"/>
          <w:kern w:val="0"/>
          <w:sz w:val="32"/>
          <w:szCs w:val="32"/>
          <w:u w:val="single"/>
        </w:rPr>
        <w:t xml:space="preserve"> </w:t>
      </w:r>
    </w:p>
    <w:p w:rsidR="008272AA" w:rsidRDefault="008272AA" w:rsidP="008272AA">
      <w:pPr>
        <w:autoSpaceDE w:val="0"/>
        <w:autoSpaceDN w:val="0"/>
        <w:adjustRightInd w:val="0"/>
        <w:spacing w:line="600" w:lineRule="exact"/>
        <w:ind w:firstLineChars="300" w:firstLine="960"/>
        <w:jc w:val="left"/>
        <w:rPr>
          <w:rFonts w:ascii="仿宋_GB2312" w:hAnsi="黑体"/>
          <w:kern w:val="0"/>
          <w:sz w:val="32"/>
          <w:szCs w:val="32"/>
        </w:rPr>
      </w:pPr>
      <w:r>
        <w:rPr>
          <w:rFonts w:ascii="仿宋_GB2312" w:hAnsi="FZXiaoBiaoSong-B05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仿宋_GB2312"/>
          <w:kern w:val="0"/>
          <w:sz w:val="32"/>
          <w:szCs w:val="32"/>
        </w:rPr>
        <w:t>同志自</w:t>
      </w:r>
      <w:r>
        <w:rPr>
          <w:rFonts w:ascii="仿宋_GB2312" w:hAnsi="FZXiaoBiaoSong-B05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仿宋_GB2312"/>
          <w:kern w:val="0"/>
          <w:sz w:val="32"/>
          <w:szCs w:val="32"/>
        </w:rPr>
        <w:t>年</w:t>
      </w:r>
      <w:r>
        <w:rPr>
          <w:rFonts w:ascii="仿宋_GB2312" w:hAnsi="FZXiaoBiaoSong-B05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仿宋_GB2312"/>
          <w:kern w:val="0"/>
          <w:sz w:val="32"/>
          <w:szCs w:val="32"/>
        </w:rPr>
        <w:t>月</w:t>
      </w:r>
      <w:r>
        <w:rPr>
          <w:rFonts w:ascii="仿宋_GB2312" w:hAnsi="FZXiaoBiaoSong-B05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仿宋_GB2312"/>
          <w:kern w:val="0"/>
          <w:sz w:val="32"/>
          <w:szCs w:val="32"/>
        </w:rPr>
        <w:t>日起至</w:t>
      </w:r>
      <w:r>
        <w:rPr>
          <w:rFonts w:ascii="仿宋_GB2312" w:hAnsi="FZXiaoBiaoSong-B05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仿宋_GB2312"/>
          <w:kern w:val="0"/>
          <w:sz w:val="32"/>
          <w:szCs w:val="32"/>
        </w:rPr>
        <w:t>年</w:t>
      </w:r>
      <w:r>
        <w:rPr>
          <w:rFonts w:ascii="仿宋_GB2312" w:hAnsi="FZXiaoBiaoSong-B05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仿宋_GB2312"/>
          <w:kern w:val="0"/>
          <w:sz w:val="32"/>
          <w:szCs w:val="32"/>
        </w:rPr>
        <w:t>月</w:t>
      </w:r>
      <w:r>
        <w:rPr>
          <w:rFonts w:ascii="仿宋_GB2312" w:hAnsi="FZXiaoBiaoSong-B05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仿宋_GB2312"/>
          <w:kern w:val="0"/>
          <w:sz w:val="32"/>
          <w:szCs w:val="32"/>
        </w:rPr>
        <w:t>日在我单位</w:t>
      </w:r>
      <w:r>
        <w:rPr>
          <w:rFonts w:ascii="仿宋_GB2312" w:hAnsi="FZXiaoBiaoSong-B05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仿宋_GB2312"/>
          <w:kern w:val="0"/>
          <w:sz w:val="32"/>
          <w:szCs w:val="32"/>
        </w:rPr>
        <w:t>岗位工作（其间：</w:t>
      </w:r>
      <w:r>
        <w:rPr>
          <w:rFonts w:ascii="仿宋_GB2312" w:hAnsi="FZXiaoBiaoSong-B05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仿宋_GB2312"/>
          <w:kern w:val="0"/>
          <w:sz w:val="32"/>
          <w:szCs w:val="32"/>
        </w:rPr>
        <w:t>年</w:t>
      </w:r>
      <w:r>
        <w:rPr>
          <w:rFonts w:ascii="仿宋_GB2312" w:hAnsi="FZXiaoBiaoSong-B05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仿宋_GB2312"/>
          <w:kern w:val="0"/>
          <w:sz w:val="32"/>
          <w:szCs w:val="32"/>
        </w:rPr>
        <w:t>月</w:t>
      </w:r>
      <w:r>
        <w:rPr>
          <w:rFonts w:ascii="仿宋_GB2312" w:hAnsi="FZXiaoBiaoSong-B05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仿宋_GB2312"/>
          <w:kern w:val="0"/>
          <w:sz w:val="32"/>
          <w:szCs w:val="32"/>
        </w:rPr>
        <w:t>日起至</w:t>
      </w:r>
      <w:r>
        <w:rPr>
          <w:rFonts w:ascii="仿宋_GB2312" w:hAnsi="FZXiaoBiaoSong-B05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仿宋_GB2312"/>
          <w:kern w:val="0"/>
          <w:sz w:val="32"/>
          <w:szCs w:val="32"/>
        </w:rPr>
        <w:t>年</w:t>
      </w:r>
      <w:r>
        <w:rPr>
          <w:rFonts w:ascii="仿宋_GB2312" w:hAnsi="FZXiaoBiaoSong-B05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仿宋_GB2312"/>
          <w:kern w:val="0"/>
          <w:sz w:val="32"/>
          <w:szCs w:val="32"/>
        </w:rPr>
        <w:t>月</w:t>
      </w:r>
      <w:r>
        <w:rPr>
          <w:rFonts w:ascii="仿宋_GB2312" w:hAnsi="FZXiaoBiaoSong-B05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仿宋_GB2312"/>
          <w:kern w:val="0"/>
          <w:sz w:val="32"/>
          <w:szCs w:val="32"/>
        </w:rPr>
        <w:t>日借调</w:t>
      </w:r>
      <w:r>
        <w:rPr>
          <w:rFonts w:ascii="仿宋_GB2312" w:hAnsi="仿宋_GB2312"/>
          <w:kern w:val="0"/>
          <w:sz w:val="32"/>
          <w:szCs w:val="32"/>
          <w:u w:val="single"/>
        </w:rPr>
        <w:t>（单位名称）</w:t>
      </w:r>
      <w:r>
        <w:rPr>
          <w:rFonts w:ascii="仿宋_GB2312" w:hAnsi="FZXiaoBiaoSong-B05"/>
          <w:kern w:val="0"/>
          <w:sz w:val="32"/>
          <w:szCs w:val="32"/>
          <w:u w:val="single"/>
        </w:rPr>
        <w:t xml:space="preserve">      </w:t>
      </w:r>
      <w:r>
        <w:rPr>
          <w:rFonts w:ascii="仿宋_GB2312" w:hAnsi="仿宋_GB2312"/>
          <w:kern w:val="0"/>
          <w:sz w:val="32"/>
          <w:szCs w:val="32"/>
        </w:rPr>
        <w:t>工作地点为</w:t>
      </w:r>
      <w:r>
        <w:rPr>
          <w:rFonts w:ascii="仿宋_GB2312" w:hAnsi="FZXiaoBiaoSong-B05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hAnsi="仿宋_GB2312"/>
          <w:kern w:val="0"/>
          <w:sz w:val="32"/>
          <w:szCs w:val="32"/>
        </w:rPr>
        <w:t>），年度考核情况为：</w:t>
      </w:r>
      <w:r>
        <w:rPr>
          <w:rFonts w:ascii="仿宋_GB2312" w:hAnsi="FZXiaoBiaoSong-B05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仿宋_GB2312"/>
          <w:kern w:val="0"/>
          <w:sz w:val="32"/>
          <w:szCs w:val="32"/>
        </w:rPr>
        <w:t>年为</w:t>
      </w:r>
      <w:r>
        <w:rPr>
          <w:rFonts w:ascii="仿宋_GB2312" w:hAnsi="FZXiaoBiaoSong-B05"/>
          <w:kern w:val="0"/>
          <w:sz w:val="32"/>
          <w:szCs w:val="32"/>
          <w:u w:val="single"/>
        </w:rPr>
        <w:t xml:space="preserve">     </w:t>
      </w:r>
      <w:r>
        <w:rPr>
          <w:rFonts w:ascii="仿宋_GB2312" w:hAnsi="仿宋_GB2312"/>
          <w:kern w:val="0"/>
          <w:sz w:val="32"/>
          <w:szCs w:val="32"/>
        </w:rPr>
        <w:t>，</w:t>
      </w:r>
      <w:r>
        <w:rPr>
          <w:rFonts w:ascii="仿宋_GB2312" w:hAnsi="FZXiaoBiaoSong-B05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仿宋_GB2312"/>
          <w:kern w:val="0"/>
          <w:sz w:val="32"/>
          <w:szCs w:val="32"/>
        </w:rPr>
        <w:t>年为</w:t>
      </w:r>
      <w:r>
        <w:rPr>
          <w:rFonts w:ascii="仿宋_GB2312" w:hAnsi="FZXiaoBiaoSong-B05"/>
          <w:kern w:val="0"/>
          <w:sz w:val="32"/>
          <w:szCs w:val="32"/>
          <w:u w:val="single"/>
        </w:rPr>
        <w:t xml:space="preserve">     </w:t>
      </w:r>
      <w:r>
        <w:rPr>
          <w:rFonts w:ascii="仿宋_GB2312" w:hAnsi="仿宋_GB2312"/>
          <w:kern w:val="0"/>
          <w:sz w:val="32"/>
          <w:szCs w:val="32"/>
        </w:rPr>
        <w:t>，</w:t>
      </w:r>
      <w:r>
        <w:rPr>
          <w:rFonts w:ascii="仿宋_GB2312" w:hAnsi="FZXiaoBiaoSong-B05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仿宋_GB2312"/>
          <w:kern w:val="0"/>
          <w:sz w:val="32"/>
          <w:szCs w:val="32"/>
        </w:rPr>
        <w:t>年为</w:t>
      </w:r>
      <w:r>
        <w:rPr>
          <w:rFonts w:ascii="仿宋_GB2312" w:hAnsi="FZXiaoBiaoSong-B05"/>
          <w:kern w:val="0"/>
          <w:sz w:val="32"/>
          <w:szCs w:val="32"/>
          <w:u w:val="single"/>
        </w:rPr>
        <w:t xml:space="preserve">     </w:t>
      </w:r>
      <w:r>
        <w:rPr>
          <w:rFonts w:ascii="仿宋_GB2312" w:hAnsi="仿宋_GB2312"/>
          <w:kern w:val="0"/>
          <w:sz w:val="32"/>
          <w:szCs w:val="32"/>
        </w:rPr>
        <w:t>。上述证明意见属实，我愿为上述意见的真实性和准确性承担一切纪律后果和法律责任。</w:t>
      </w:r>
    </w:p>
    <w:p w:rsidR="008272AA" w:rsidRDefault="008272AA" w:rsidP="008272AA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hAnsi="黑体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>特此证明。</w:t>
      </w:r>
      <w:r>
        <w:rPr>
          <w:rFonts w:ascii="仿宋_GB2312" w:hAnsi="黑体"/>
          <w:kern w:val="0"/>
          <w:sz w:val="32"/>
          <w:szCs w:val="32"/>
        </w:rPr>
        <w:t xml:space="preserve"> </w:t>
      </w:r>
    </w:p>
    <w:p w:rsidR="008272AA" w:rsidRDefault="008272AA" w:rsidP="008272AA">
      <w:pPr>
        <w:autoSpaceDE w:val="0"/>
        <w:autoSpaceDN w:val="0"/>
        <w:adjustRightInd w:val="0"/>
        <w:spacing w:line="600" w:lineRule="exact"/>
        <w:jc w:val="left"/>
        <w:rPr>
          <w:rFonts w:ascii="仿宋_GB2312" w:hAnsi="黑体"/>
          <w:kern w:val="0"/>
          <w:sz w:val="32"/>
          <w:szCs w:val="32"/>
        </w:rPr>
      </w:pPr>
      <w:r>
        <w:rPr>
          <w:rFonts w:ascii="仿宋_GB2312" w:hAnsi="黑体"/>
          <w:kern w:val="0"/>
          <w:sz w:val="32"/>
          <w:szCs w:val="32"/>
        </w:rPr>
        <w:t xml:space="preserve"> </w:t>
      </w:r>
    </w:p>
    <w:p w:rsidR="008272AA" w:rsidRDefault="008272AA" w:rsidP="008272AA">
      <w:pPr>
        <w:autoSpaceDE w:val="0"/>
        <w:autoSpaceDN w:val="0"/>
        <w:adjustRightInd w:val="0"/>
        <w:spacing w:line="600" w:lineRule="exact"/>
        <w:ind w:firstLineChars="221" w:firstLine="707"/>
        <w:jc w:val="left"/>
        <w:rPr>
          <w:rFonts w:ascii="仿宋_GB2312" w:hAnsi="黑体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>证明人姓名（请用正楷书写）：</w:t>
      </w:r>
      <w:r>
        <w:rPr>
          <w:rFonts w:ascii="仿宋_GB2312" w:hAnsi="黑体"/>
          <w:kern w:val="0"/>
          <w:sz w:val="32"/>
          <w:szCs w:val="32"/>
        </w:rPr>
        <w:t xml:space="preserve"> </w:t>
      </w:r>
    </w:p>
    <w:p w:rsidR="008272AA" w:rsidRDefault="008272AA" w:rsidP="008272AA">
      <w:pPr>
        <w:autoSpaceDE w:val="0"/>
        <w:autoSpaceDN w:val="0"/>
        <w:adjustRightInd w:val="0"/>
        <w:spacing w:line="600" w:lineRule="exact"/>
        <w:ind w:firstLineChars="221" w:firstLine="707"/>
        <w:jc w:val="left"/>
        <w:rPr>
          <w:rFonts w:ascii="仿宋_GB2312" w:hAnsi="黑体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>证明人职务（请用正楷书写）：</w:t>
      </w:r>
      <w:r>
        <w:rPr>
          <w:rFonts w:ascii="仿宋_GB2312" w:hAnsi="黑体"/>
          <w:kern w:val="0"/>
          <w:sz w:val="32"/>
          <w:szCs w:val="32"/>
        </w:rPr>
        <w:t xml:space="preserve"> </w:t>
      </w:r>
    </w:p>
    <w:p w:rsidR="008272AA" w:rsidRDefault="008272AA" w:rsidP="008272AA">
      <w:pPr>
        <w:autoSpaceDE w:val="0"/>
        <w:autoSpaceDN w:val="0"/>
        <w:adjustRightInd w:val="0"/>
        <w:spacing w:line="600" w:lineRule="exact"/>
        <w:ind w:firstLineChars="221" w:firstLine="707"/>
        <w:jc w:val="left"/>
        <w:rPr>
          <w:rFonts w:ascii="仿宋_GB2312" w:hAnsi="黑体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>证明人办公室电话号码（请用正楷书写）：</w:t>
      </w:r>
    </w:p>
    <w:p w:rsidR="008272AA" w:rsidRDefault="008272AA" w:rsidP="008272AA">
      <w:pPr>
        <w:autoSpaceDE w:val="0"/>
        <w:autoSpaceDN w:val="0"/>
        <w:adjustRightInd w:val="0"/>
        <w:spacing w:line="600" w:lineRule="exact"/>
        <w:ind w:firstLineChars="221" w:firstLine="707"/>
        <w:jc w:val="left"/>
        <w:rPr>
          <w:rFonts w:ascii="仿宋_GB2312" w:hAnsi="黑体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>证明人手机号码（请用正楷书写）：</w:t>
      </w:r>
      <w:r>
        <w:rPr>
          <w:rFonts w:ascii="仿宋_GB2312" w:hAnsi="黑体"/>
          <w:kern w:val="0"/>
          <w:sz w:val="32"/>
          <w:szCs w:val="32"/>
        </w:rPr>
        <w:t xml:space="preserve"> </w:t>
      </w:r>
    </w:p>
    <w:p w:rsidR="008272AA" w:rsidRDefault="008272AA" w:rsidP="008272AA">
      <w:pPr>
        <w:spacing w:line="600" w:lineRule="exact"/>
        <w:rPr>
          <w:rFonts w:ascii="仿宋_GB2312" w:hAnsi="黑体"/>
          <w:kern w:val="0"/>
          <w:sz w:val="32"/>
          <w:szCs w:val="32"/>
        </w:rPr>
      </w:pPr>
      <w:r>
        <w:rPr>
          <w:rFonts w:ascii="仿宋_GB2312" w:hAnsi="黑体"/>
          <w:kern w:val="0"/>
          <w:sz w:val="32"/>
          <w:szCs w:val="32"/>
        </w:rPr>
        <w:t xml:space="preserve"> </w:t>
      </w:r>
    </w:p>
    <w:p w:rsidR="008272AA" w:rsidRDefault="008272AA" w:rsidP="008272AA">
      <w:pPr>
        <w:rPr>
          <w:rFonts w:ascii="仿宋_GB2312" w:hAnsi="黑体"/>
          <w:kern w:val="0"/>
          <w:sz w:val="32"/>
          <w:szCs w:val="32"/>
        </w:rPr>
      </w:pPr>
      <w:r>
        <w:rPr>
          <w:rFonts w:ascii="仿宋_GB2312" w:hAnsi="黑体"/>
          <w:kern w:val="0"/>
          <w:sz w:val="32"/>
          <w:szCs w:val="32"/>
        </w:rPr>
        <w:t xml:space="preserve"> </w:t>
      </w:r>
    </w:p>
    <w:p w:rsidR="008272AA" w:rsidRDefault="008272AA" w:rsidP="008272AA">
      <w:pPr>
        <w:autoSpaceDE w:val="0"/>
        <w:autoSpaceDN w:val="0"/>
        <w:adjustRightInd w:val="0"/>
        <w:spacing w:line="600" w:lineRule="exact"/>
        <w:ind w:right="640"/>
        <w:jc w:val="center"/>
        <w:rPr>
          <w:rFonts w:ascii="仿宋_GB2312" w:hAnsi="黑体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>单位（公章）：</w:t>
      </w:r>
    </w:p>
    <w:p w:rsidR="008272AA" w:rsidRDefault="008272AA" w:rsidP="008272AA">
      <w:pPr>
        <w:wordWrap w:val="0"/>
        <w:autoSpaceDE w:val="0"/>
        <w:autoSpaceDN w:val="0"/>
        <w:adjustRightInd w:val="0"/>
        <w:spacing w:line="600" w:lineRule="exact"/>
        <w:ind w:right="1047"/>
        <w:jc w:val="right"/>
        <w:rPr>
          <w:rFonts w:ascii="仿宋_GB2312" w:hAnsi="黑体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lastRenderedPageBreak/>
        <w:t>年</w:t>
      </w:r>
      <w:r>
        <w:rPr>
          <w:rFonts w:ascii="仿宋_GB2312" w:hAnsi="黑体"/>
          <w:kern w:val="0"/>
          <w:sz w:val="32"/>
          <w:szCs w:val="32"/>
        </w:rPr>
        <w:t xml:space="preserve">  </w:t>
      </w:r>
      <w:r>
        <w:rPr>
          <w:rFonts w:ascii="仿宋_GB2312" w:hAnsi="仿宋_GB2312"/>
          <w:kern w:val="0"/>
          <w:sz w:val="32"/>
          <w:szCs w:val="32"/>
        </w:rPr>
        <w:t>月</w:t>
      </w:r>
      <w:r>
        <w:rPr>
          <w:rFonts w:ascii="仿宋_GB2312" w:hAnsi="黑体"/>
          <w:kern w:val="0"/>
          <w:sz w:val="32"/>
          <w:szCs w:val="32"/>
        </w:rPr>
        <w:t xml:space="preserve">  </w:t>
      </w:r>
      <w:r>
        <w:rPr>
          <w:rFonts w:ascii="仿宋_GB2312" w:hAnsi="仿宋_GB2312"/>
          <w:kern w:val="0"/>
          <w:sz w:val="32"/>
          <w:szCs w:val="32"/>
        </w:rPr>
        <w:t>日</w:t>
      </w:r>
    </w:p>
    <w:p w:rsidR="008272AA" w:rsidRDefault="008272AA" w:rsidP="008272AA">
      <w:pPr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附件4</w:t>
      </w:r>
    </w:p>
    <w:p w:rsidR="008272AA" w:rsidRDefault="008272AA" w:rsidP="008272AA">
      <w:pPr>
        <w:spacing w:line="500" w:lineRule="exact"/>
        <w:jc w:val="center"/>
        <w:rPr>
          <w:rFonts w:ascii="方正小标宋_GBK" w:hAnsi="华文中宋" w:hint="eastAsia"/>
          <w:sz w:val="36"/>
          <w:szCs w:val="36"/>
        </w:rPr>
      </w:pPr>
      <w:r>
        <w:rPr>
          <w:rFonts w:ascii="方正小标宋_GBK" w:hAnsi="方正小标宋_GBK"/>
          <w:sz w:val="36"/>
          <w:szCs w:val="36"/>
        </w:rPr>
        <w:t>四川省省属高校毕业生艰苦边远地区</w:t>
      </w:r>
    </w:p>
    <w:p w:rsidR="008272AA" w:rsidRDefault="008272AA" w:rsidP="008272AA">
      <w:pPr>
        <w:spacing w:line="500" w:lineRule="exact"/>
        <w:jc w:val="center"/>
        <w:rPr>
          <w:rFonts w:ascii="仿宋_GB2312" w:hAnsi="仿宋"/>
        </w:rPr>
      </w:pPr>
      <w:r>
        <w:rPr>
          <w:rFonts w:ascii="方正小标宋_GBK" w:hAnsi="方正小标宋_GBK"/>
          <w:sz w:val="36"/>
          <w:szCs w:val="36"/>
        </w:rPr>
        <w:t>基层单位就业</w:t>
      </w:r>
      <w:proofErr w:type="gramStart"/>
      <w:r>
        <w:rPr>
          <w:rFonts w:ascii="方正小标宋_GBK" w:hAnsi="方正小标宋_GBK"/>
          <w:sz w:val="36"/>
          <w:szCs w:val="36"/>
        </w:rPr>
        <w:t>学费奖补</w:t>
      </w:r>
      <w:proofErr w:type="gramEnd"/>
      <w:r>
        <w:rPr>
          <w:rFonts w:ascii="方正小标宋_GBK" w:hAnsi="方正小标宋_GBK"/>
          <w:sz w:val="36"/>
          <w:szCs w:val="36"/>
        </w:rPr>
        <w:t>申请表</w:t>
      </w:r>
      <w:r>
        <w:rPr>
          <w:rFonts w:ascii="仿宋_GB2312" w:hAnsi="仿宋_GB2312"/>
        </w:rPr>
        <w:t>（此表须在线生成）</w:t>
      </w:r>
    </w:p>
    <w:p w:rsidR="008272AA" w:rsidRDefault="008272AA" w:rsidP="008272AA">
      <w:pPr>
        <w:spacing w:line="500" w:lineRule="exact"/>
        <w:rPr>
          <w:rFonts w:ascii="仿宋_GB2312" w:hAnsi="仿宋"/>
        </w:rPr>
      </w:pPr>
      <w:r>
        <w:rPr>
          <w:rFonts w:ascii="仿宋_GB2312" w:hAnsi="仿宋"/>
        </w:rPr>
        <w:t xml:space="preserve"> </w:t>
      </w:r>
    </w:p>
    <w:tbl>
      <w:tblPr>
        <w:tblW w:w="9763" w:type="dxa"/>
        <w:tblInd w:w="-431" w:type="dxa"/>
        <w:tblLayout w:type="fixed"/>
        <w:tblLook w:val="04A0"/>
      </w:tblPr>
      <w:tblGrid>
        <w:gridCol w:w="1813"/>
        <w:gridCol w:w="1345"/>
        <w:gridCol w:w="1802"/>
        <w:gridCol w:w="1166"/>
        <w:gridCol w:w="1371"/>
        <w:gridCol w:w="565"/>
        <w:gridCol w:w="1276"/>
        <w:gridCol w:w="425"/>
      </w:tblGrid>
      <w:tr w:rsidR="008272AA" w:rsidTr="008272AA">
        <w:trPr>
          <w:trHeight w:val="397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8272AA" w:rsidTr="008272AA">
        <w:trPr>
          <w:trHeight w:val="397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8272AA" w:rsidTr="008272AA">
        <w:trPr>
          <w:trHeight w:val="397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最后学历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实际学制（年）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学历明细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8272AA" w:rsidTr="008272AA">
        <w:trPr>
          <w:trHeight w:val="397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就业地</w:t>
            </w:r>
          </w:p>
        </w:tc>
        <w:tc>
          <w:tcPr>
            <w:tcW w:w="79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市（州）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县（市、区）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乡（镇）</w:t>
            </w:r>
          </w:p>
        </w:tc>
      </w:tr>
      <w:tr w:rsidR="008272AA" w:rsidTr="008272AA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就业单位全称</w:t>
            </w:r>
          </w:p>
          <w:p w:rsidR="008272AA" w:rsidRDefault="008272AA">
            <w:pPr>
              <w:widowControl/>
              <w:ind w:leftChars="-100" w:left="-19" w:rightChars="-15" w:right="-31" w:hangingChars="87" w:hanging="191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(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填写至“法人单位”一级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)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工作岗位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8272AA" w:rsidTr="008272AA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单位详细地址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8272AA" w:rsidTr="008272AA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上一级主管部门全称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8272AA" w:rsidTr="008272AA">
        <w:trPr>
          <w:trHeight w:val="397"/>
        </w:trPr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服务时间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ind w:firstLineChars="150" w:firstLine="330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年度考核</w:t>
            </w:r>
          </w:p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等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次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8272AA" w:rsidTr="008272AA">
        <w:trPr>
          <w:trHeight w:val="397"/>
        </w:trPr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就业单位全称</w:t>
            </w:r>
          </w:p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(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填写至“法人单位”一级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)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工作岗位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8272AA" w:rsidTr="008272AA">
        <w:trPr>
          <w:trHeight w:val="397"/>
        </w:trPr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单位详细地址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8272AA" w:rsidTr="008272AA">
        <w:trPr>
          <w:trHeight w:val="397"/>
        </w:trPr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上一级主管部门全称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8272AA" w:rsidTr="008272AA">
        <w:trPr>
          <w:trHeight w:val="397"/>
        </w:trPr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服务时间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ind w:firstLineChars="150" w:firstLine="330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年度考核</w:t>
            </w:r>
          </w:p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等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次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8272AA" w:rsidTr="008272AA">
        <w:trPr>
          <w:trHeight w:val="397"/>
        </w:trPr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本人联系电话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本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人</w:t>
            </w:r>
          </w:p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银行卡号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8272AA" w:rsidTr="008272AA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在校期间应交纳学费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已享受的学费补偿或学费减免政策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已享受的学费补偿或学费减免金额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8272AA" w:rsidTr="008272AA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欠缴学费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在校期间实际缴纳学费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8272AA" w:rsidTr="008272AA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国家助学贷款本金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国家助学贷款利息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8272AA" w:rsidTr="008272AA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已归还数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贷款余额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8272AA" w:rsidTr="008272AA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申请</w:t>
            </w:r>
            <w:proofErr w:type="gramStart"/>
            <w:r>
              <w:rPr>
                <w:rFonts w:ascii="仿宋_GB2312" w:hAnsi="宋体" w:cs="宋体"/>
                <w:kern w:val="0"/>
                <w:sz w:val="22"/>
                <w:szCs w:val="22"/>
              </w:rPr>
              <w:t>学费奖补</w:t>
            </w:r>
            <w:proofErr w:type="gramEnd"/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用于还贷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8272AA" w:rsidTr="008272AA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lastRenderedPageBreak/>
              <w:t>补缴学费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发给本人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8272AA" w:rsidTr="008272AA">
        <w:trPr>
          <w:trHeight w:val="397"/>
        </w:trPr>
        <w:tc>
          <w:tcPr>
            <w:tcW w:w="9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ind w:firstLineChars="200" w:firstLine="44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我承诺所提供的上述信息真实、准确，并愿意承担由于以上信息虚假或错漏带来的一切责任和后果。</w:t>
            </w:r>
          </w:p>
          <w:p w:rsidR="008272AA" w:rsidRDefault="008272AA">
            <w:pPr>
              <w:widowControl/>
              <w:ind w:firstLineChars="700" w:firstLine="154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申请人（手写签名）：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                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时间：</w:t>
            </w:r>
          </w:p>
        </w:tc>
      </w:tr>
    </w:tbl>
    <w:p w:rsidR="008272AA" w:rsidRDefault="008272AA" w:rsidP="008272AA">
      <w:pPr>
        <w:spacing w:line="360" w:lineRule="auto"/>
        <w:rPr>
          <w:rFonts w:ascii="仿宋_GB2312"/>
          <w:sz w:val="2"/>
          <w:szCs w:val="2"/>
        </w:rPr>
      </w:pPr>
      <w:r>
        <w:rPr>
          <w:rFonts w:ascii="仿宋_GB2312"/>
          <w:sz w:val="2"/>
          <w:szCs w:val="2"/>
        </w:rPr>
        <w:t xml:space="preserve"> </w:t>
      </w:r>
    </w:p>
    <w:p w:rsidR="008272AA" w:rsidRDefault="008272AA" w:rsidP="008272AA">
      <w:pPr>
        <w:widowControl/>
        <w:jc w:val="left"/>
        <w:rPr>
          <w:rFonts w:ascii="仿宋_GB2312"/>
          <w:sz w:val="2"/>
          <w:szCs w:val="2"/>
        </w:rPr>
      </w:pPr>
      <w:r>
        <w:rPr>
          <w:rFonts w:ascii="仿宋_GB2312"/>
          <w:sz w:val="2"/>
          <w:szCs w:val="2"/>
        </w:rPr>
        <w:br w:type="page"/>
      </w:r>
    </w:p>
    <w:p w:rsidR="008272AA" w:rsidRDefault="008272AA" w:rsidP="008272AA">
      <w:pPr>
        <w:widowControl/>
        <w:jc w:val="left"/>
        <w:rPr>
          <w:rFonts w:ascii="黑体" w:eastAsia="黑体" w:hAnsi="黑体" w:cs="仿宋_GB2312"/>
          <w:kern w:val="0"/>
          <w:sz w:val="32"/>
          <w:szCs w:val="32"/>
        </w:rPr>
        <w:sectPr w:rsidR="008272AA">
          <w:pgSz w:w="11906" w:h="16838"/>
          <w:pgMar w:top="2098" w:right="1474" w:bottom="1985" w:left="1588" w:header="720" w:footer="720" w:gutter="0"/>
          <w:cols w:space="720"/>
          <w:docGrid w:type="lines" w:linePitch="312"/>
        </w:sectPr>
      </w:pPr>
    </w:p>
    <w:p w:rsidR="008272AA" w:rsidRDefault="008272AA" w:rsidP="008272AA">
      <w:pPr>
        <w:autoSpaceDE w:val="0"/>
        <w:autoSpaceDN w:val="0"/>
        <w:adjustRightInd w:val="0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附件5</w:t>
      </w:r>
    </w:p>
    <w:p w:rsidR="008272AA" w:rsidRDefault="008272AA" w:rsidP="008272AA">
      <w:pPr>
        <w:autoSpaceDE w:val="0"/>
        <w:autoSpaceDN w:val="0"/>
        <w:adjustRightInd w:val="0"/>
        <w:jc w:val="lef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 </w:t>
      </w:r>
    </w:p>
    <w:p w:rsidR="008272AA" w:rsidRDefault="008272AA" w:rsidP="008272AA">
      <w:pPr>
        <w:jc w:val="center"/>
        <w:rPr>
          <w:rFonts w:ascii="方正小标宋_GBK" w:hAnsi="华文中宋" w:hint="eastAsia"/>
          <w:sz w:val="36"/>
          <w:szCs w:val="36"/>
        </w:rPr>
      </w:pPr>
      <w:r>
        <w:rPr>
          <w:rFonts w:ascii="方正小标宋_GBK" w:hAnsi="华文中宋"/>
          <w:sz w:val="36"/>
          <w:szCs w:val="36"/>
        </w:rPr>
        <w:t>2018</w:t>
      </w:r>
      <w:r>
        <w:rPr>
          <w:rFonts w:ascii="方正小标宋_GBK" w:hAnsi="华文中宋"/>
          <w:sz w:val="36"/>
          <w:szCs w:val="36"/>
        </w:rPr>
        <w:t>年四川省省属高校毕业生艰苦边远地区基层单位就业</w:t>
      </w:r>
      <w:proofErr w:type="gramStart"/>
      <w:r>
        <w:rPr>
          <w:rFonts w:ascii="方正小标宋_GBK" w:hAnsi="华文中宋"/>
          <w:sz w:val="36"/>
          <w:szCs w:val="36"/>
        </w:rPr>
        <w:t>学费奖补</w:t>
      </w:r>
      <w:proofErr w:type="gramEnd"/>
      <w:r>
        <w:rPr>
          <w:rFonts w:ascii="方正小标宋_GBK" w:hAnsi="华文中宋"/>
          <w:sz w:val="36"/>
          <w:szCs w:val="36"/>
        </w:rPr>
        <w:t>公示名单</w:t>
      </w:r>
    </w:p>
    <w:p w:rsidR="008272AA" w:rsidRDefault="008272AA" w:rsidP="008272AA">
      <w:r>
        <w:t xml:space="preserve"> </w:t>
      </w:r>
    </w:p>
    <w:tbl>
      <w:tblPr>
        <w:tblW w:w="15310" w:type="dxa"/>
        <w:tblInd w:w="-1242" w:type="dxa"/>
        <w:tblLayout w:type="fixed"/>
        <w:tblLook w:val="04A0"/>
      </w:tblPr>
      <w:tblGrid>
        <w:gridCol w:w="1135"/>
        <w:gridCol w:w="967"/>
        <w:gridCol w:w="733"/>
        <w:gridCol w:w="709"/>
        <w:gridCol w:w="436"/>
        <w:gridCol w:w="435"/>
        <w:gridCol w:w="655"/>
        <w:gridCol w:w="435"/>
        <w:gridCol w:w="616"/>
        <w:gridCol w:w="616"/>
        <w:gridCol w:w="616"/>
        <w:gridCol w:w="435"/>
        <w:gridCol w:w="435"/>
        <w:gridCol w:w="435"/>
        <w:gridCol w:w="634"/>
        <w:gridCol w:w="435"/>
        <w:gridCol w:w="757"/>
        <w:gridCol w:w="435"/>
        <w:gridCol w:w="480"/>
        <w:gridCol w:w="432"/>
        <w:gridCol w:w="417"/>
        <w:gridCol w:w="416"/>
        <w:gridCol w:w="416"/>
        <w:gridCol w:w="416"/>
        <w:gridCol w:w="416"/>
        <w:gridCol w:w="416"/>
        <w:gridCol w:w="423"/>
        <w:gridCol w:w="559"/>
      </w:tblGrid>
      <w:tr w:rsidR="008272AA" w:rsidTr="008272AA">
        <w:trPr>
          <w:trHeight w:val="35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市（州）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县(市、区)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乡镇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就业情况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年度考核等次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毕业</w:t>
            </w:r>
          </w:p>
          <w:p w:rsidR="008272AA" w:rsidRDefault="008272AA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院校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毕业年度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最后学历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实际</w:t>
            </w:r>
          </w:p>
          <w:p w:rsidR="008272AA" w:rsidRDefault="008272AA">
            <w:pPr>
              <w:widowControl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学制</w:t>
            </w:r>
          </w:p>
          <w:p w:rsidR="008272AA" w:rsidRDefault="008272AA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(年)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在校期间应缴学费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已享受的学费补偿或学费减免政策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在校期间实缴学费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国家助学贷款情况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申请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学费奖补</w:t>
            </w:r>
            <w:proofErr w:type="gramEnd"/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272AA" w:rsidTr="008272AA">
        <w:trPr>
          <w:trHeight w:val="2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就业单位全称</w:t>
            </w:r>
          </w:p>
        </w:tc>
        <w:tc>
          <w:tcPr>
            <w:tcW w:w="65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就业时间（年月）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30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贷款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本金</w:t>
            </w:r>
          </w:p>
        </w:tc>
        <w:tc>
          <w:tcPr>
            <w:tcW w:w="43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贷款利息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已归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还数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贷款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余额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贷款银行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其 中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272AA" w:rsidTr="008272AA">
        <w:trPr>
          <w:trHeight w:val="123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归还贷款</w:t>
            </w:r>
          </w:p>
        </w:tc>
        <w:tc>
          <w:tcPr>
            <w:tcW w:w="41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补缴学费</w:t>
            </w:r>
          </w:p>
        </w:tc>
        <w:tc>
          <w:tcPr>
            <w:tcW w:w="423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发给本人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272AA" w:rsidTr="008272AA">
        <w:trPr>
          <w:trHeight w:val="51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272AA" w:rsidTr="008272AA">
        <w:trPr>
          <w:trHeight w:val="7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272AA" w:rsidTr="008272AA">
        <w:trPr>
          <w:trHeight w:val="7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272AA" w:rsidTr="008272AA">
        <w:trPr>
          <w:trHeight w:val="7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272AA" w:rsidTr="008272AA">
        <w:trPr>
          <w:trHeight w:val="7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AA" w:rsidRDefault="00827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8272AA" w:rsidRDefault="008272AA" w:rsidP="008272AA">
      <w:pPr>
        <w:widowControl/>
        <w:jc w:val="left"/>
        <w:rPr>
          <w:rFonts w:ascii="仿宋_GB2312"/>
        </w:rPr>
        <w:sectPr w:rsidR="008272AA">
          <w:pgSz w:w="16838" w:h="11906" w:orient="landscape"/>
          <w:pgMar w:top="1588" w:right="2098" w:bottom="1474" w:left="1985" w:header="720" w:footer="720" w:gutter="0"/>
          <w:cols w:space="720"/>
          <w:docGrid w:type="lines" w:linePitch="312"/>
        </w:sectPr>
      </w:pPr>
      <w:r>
        <w:rPr>
          <w:rFonts w:ascii="仿宋_GB2312"/>
        </w:rPr>
        <w:br w:type="page"/>
      </w:r>
    </w:p>
    <w:p w:rsidR="006A1E76" w:rsidRPr="008272AA" w:rsidRDefault="006A1E76" w:rsidP="008272AA">
      <w:pPr>
        <w:spacing w:line="360" w:lineRule="auto"/>
        <w:rPr>
          <w:rFonts w:ascii="仿宋_GB2312" w:hint="eastAsia"/>
        </w:rPr>
      </w:pPr>
    </w:p>
    <w:sectPr w:rsidR="006A1E76" w:rsidRPr="008272AA" w:rsidSect="006A1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ZXiaoBiaoSong-B05"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72AA"/>
    <w:rsid w:val="006A1E76"/>
    <w:rsid w:val="0082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A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谭思师</dc:creator>
  <cp:lastModifiedBy>谭思师</cp:lastModifiedBy>
  <cp:revision>1</cp:revision>
  <dcterms:created xsi:type="dcterms:W3CDTF">2018-04-11T08:52:00Z</dcterms:created>
  <dcterms:modified xsi:type="dcterms:W3CDTF">2018-04-11T08:53:00Z</dcterms:modified>
</cp:coreProperties>
</file>